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AB4D" w14:textId="6173BFE3" w:rsidR="0044349C" w:rsidRPr="009547F2" w:rsidRDefault="00E87532" w:rsidP="00E87532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 w:rsidRPr="009547F2">
        <w:rPr>
          <w:rFonts w:ascii="Calibri" w:hAnsi="Calibri" w:cs="Calibri"/>
          <w:b/>
          <w:bCs/>
          <w:sz w:val="26"/>
          <w:szCs w:val="26"/>
          <w:u w:val="single"/>
        </w:rPr>
        <w:t>Instructions to Applicants</w:t>
      </w:r>
    </w:p>
    <w:p w14:paraId="6B24C5EB" w14:textId="6CE4AF0D" w:rsidR="00E87532" w:rsidRDefault="006B4AD7" w:rsidP="006B4AD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 xml:space="preserve">The primary information regarding the licensing procedure is published </w:t>
      </w:r>
      <w:proofErr w:type="gramStart"/>
      <w:r w:rsidRPr="009547F2">
        <w:rPr>
          <w:rFonts w:ascii="Calibri" w:hAnsi="Calibri" w:cs="Calibri"/>
          <w:sz w:val="24"/>
          <w:szCs w:val="24"/>
        </w:rPr>
        <w:t>in</w:t>
      </w:r>
      <w:proofErr w:type="gramEnd"/>
      <w:r w:rsidRPr="009547F2">
        <w:rPr>
          <w:rFonts w:ascii="Calibri" w:hAnsi="Calibri" w:cs="Calibri"/>
          <w:sz w:val="24"/>
          <w:szCs w:val="24"/>
        </w:rPr>
        <w:t xml:space="preserve"> the website. The applicants are requested to </w:t>
      </w:r>
      <w:r w:rsidR="00F640A0" w:rsidRPr="009547F2">
        <w:rPr>
          <w:rFonts w:ascii="Calibri" w:hAnsi="Calibri" w:cs="Calibri"/>
          <w:sz w:val="24"/>
          <w:szCs w:val="24"/>
        </w:rPr>
        <w:t xml:space="preserve">go through them prior to proceeding with the </w:t>
      </w:r>
      <w:proofErr w:type="spellStart"/>
      <w:r w:rsidR="00F640A0" w:rsidRPr="009547F2">
        <w:rPr>
          <w:rFonts w:ascii="Calibri" w:hAnsi="Calibri" w:cs="Calibri"/>
          <w:sz w:val="24"/>
          <w:szCs w:val="24"/>
        </w:rPr>
        <w:t>licence</w:t>
      </w:r>
      <w:proofErr w:type="spellEnd"/>
      <w:r w:rsidR="00F640A0" w:rsidRPr="009547F2">
        <w:rPr>
          <w:rFonts w:ascii="Calibri" w:hAnsi="Calibri" w:cs="Calibri"/>
          <w:sz w:val="24"/>
          <w:szCs w:val="24"/>
        </w:rPr>
        <w:t>.</w:t>
      </w:r>
    </w:p>
    <w:p w14:paraId="0092E564" w14:textId="77777777" w:rsidR="009547F2" w:rsidRPr="009547F2" w:rsidRDefault="009547F2" w:rsidP="009547F2">
      <w:pPr>
        <w:pStyle w:val="ListParagraph"/>
        <w:rPr>
          <w:rFonts w:ascii="Calibri" w:hAnsi="Calibri" w:cs="Calibri"/>
          <w:sz w:val="24"/>
          <w:szCs w:val="24"/>
        </w:rPr>
      </w:pPr>
    </w:p>
    <w:p w14:paraId="08821DF1" w14:textId="1751E7C3" w:rsidR="00F640A0" w:rsidRPr="009547F2" w:rsidRDefault="00F640A0" w:rsidP="006B4AD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 xml:space="preserve">The applicants shall communicate with the Training </w:t>
      </w:r>
      <w:proofErr w:type="spellStart"/>
      <w:r w:rsidRPr="009547F2">
        <w:rPr>
          <w:rFonts w:ascii="Calibri" w:hAnsi="Calibri" w:cs="Calibri"/>
          <w:sz w:val="24"/>
          <w:szCs w:val="24"/>
        </w:rPr>
        <w:t>Organisation</w:t>
      </w:r>
      <w:proofErr w:type="spellEnd"/>
      <w:r w:rsidRPr="009547F2">
        <w:rPr>
          <w:rFonts w:ascii="Calibri" w:hAnsi="Calibri" w:cs="Calibri"/>
          <w:sz w:val="24"/>
          <w:szCs w:val="24"/>
        </w:rPr>
        <w:t xml:space="preserve"> and Personnel Licensing Section via email to the respective Inspectors.</w:t>
      </w:r>
    </w:p>
    <w:p w14:paraId="2C5BE584" w14:textId="796512C8" w:rsidR="005C7248" w:rsidRPr="009547F2" w:rsidRDefault="005C7248" w:rsidP="005C7248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 xml:space="preserve">Director – </w:t>
      </w:r>
      <w:hyperlink r:id="rId5" w:history="1">
        <w:r w:rsidRPr="009547F2">
          <w:rPr>
            <w:rStyle w:val="Hyperlink"/>
            <w:rFonts w:ascii="Calibri" w:hAnsi="Calibri" w:cs="Calibri"/>
            <w:sz w:val="24"/>
            <w:szCs w:val="24"/>
          </w:rPr>
          <w:t>dtopl@caa.lk</w:t>
        </w:r>
      </w:hyperlink>
    </w:p>
    <w:p w14:paraId="2E8BA3B4" w14:textId="77777777" w:rsidR="006D34CF" w:rsidRPr="009547F2" w:rsidRDefault="006D34CF" w:rsidP="005C7248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>Flying Matters:</w:t>
      </w:r>
    </w:p>
    <w:p w14:paraId="4E784D04" w14:textId="4B3AEC64" w:rsidR="005C7248" w:rsidRPr="009547F2" w:rsidRDefault="005C7248" w:rsidP="006D34CF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 xml:space="preserve">Senior Civil Aviation Inspector (Flight Crew) – </w:t>
      </w:r>
      <w:hyperlink r:id="rId6" w:history="1">
        <w:r w:rsidRPr="009547F2">
          <w:rPr>
            <w:rStyle w:val="Hyperlink"/>
            <w:rFonts w:ascii="Calibri" w:hAnsi="Calibri" w:cs="Calibri"/>
            <w:sz w:val="24"/>
            <w:szCs w:val="24"/>
          </w:rPr>
          <w:t>scaiplfc@caa.lk</w:t>
        </w:r>
      </w:hyperlink>
    </w:p>
    <w:p w14:paraId="091022EC" w14:textId="14D6C789" w:rsidR="006D34CF" w:rsidRPr="009547F2" w:rsidRDefault="006D34CF" w:rsidP="006D34CF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 xml:space="preserve">Civil Aviation Inspector (Flight Crew) – </w:t>
      </w:r>
      <w:hyperlink r:id="rId7" w:history="1">
        <w:r w:rsidRPr="009547F2">
          <w:rPr>
            <w:rStyle w:val="Hyperlink"/>
            <w:rFonts w:ascii="Calibri" w:hAnsi="Calibri" w:cs="Calibri"/>
            <w:sz w:val="24"/>
            <w:szCs w:val="24"/>
          </w:rPr>
          <w:t>caiplfc@caa.lk</w:t>
        </w:r>
      </w:hyperlink>
      <w:r w:rsidRPr="009547F2">
        <w:rPr>
          <w:rFonts w:ascii="Calibri" w:hAnsi="Calibri" w:cs="Calibri"/>
          <w:sz w:val="24"/>
          <w:szCs w:val="24"/>
        </w:rPr>
        <w:t xml:space="preserve"> </w:t>
      </w:r>
    </w:p>
    <w:p w14:paraId="630177BF" w14:textId="77777777" w:rsidR="006D34CF" w:rsidRPr="009547F2" w:rsidRDefault="006D34CF" w:rsidP="005C7248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>Non- Flying Matters:</w:t>
      </w:r>
    </w:p>
    <w:p w14:paraId="73B22B23" w14:textId="1AD2A017" w:rsidR="005C7248" w:rsidRPr="009547F2" w:rsidRDefault="005C7248" w:rsidP="006D34CF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>Senior Civil Aviation Inspector (</w:t>
      </w:r>
      <w:r w:rsidR="006D34CF" w:rsidRPr="009547F2">
        <w:rPr>
          <w:rFonts w:ascii="Calibri" w:hAnsi="Calibri" w:cs="Calibri"/>
          <w:sz w:val="24"/>
          <w:szCs w:val="24"/>
        </w:rPr>
        <w:t xml:space="preserve">Non - </w:t>
      </w:r>
      <w:r w:rsidRPr="009547F2">
        <w:rPr>
          <w:rFonts w:ascii="Calibri" w:hAnsi="Calibri" w:cs="Calibri"/>
          <w:sz w:val="24"/>
          <w:szCs w:val="24"/>
        </w:rPr>
        <w:t xml:space="preserve">Flight Crew) – </w:t>
      </w:r>
      <w:hyperlink r:id="rId8" w:history="1">
        <w:r w:rsidR="009D0B88" w:rsidRPr="00537C27">
          <w:rPr>
            <w:rStyle w:val="Hyperlink"/>
            <w:rFonts w:ascii="Calibri" w:hAnsi="Calibri" w:cs="Calibri"/>
            <w:sz w:val="24"/>
            <w:szCs w:val="24"/>
          </w:rPr>
          <w:t>scaiplnfc@caa.lk</w:t>
        </w:r>
      </w:hyperlink>
    </w:p>
    <w:p w14:paraId="3EAFFD9E" w14:textId="097CE4A6" w:rsidR="006D34CF" w:rsidRPr="009547F2" w:rsidRDefault="006D34CF" w:rsidP="006D34CF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 xml:space="preserve">Civil Aviation Inspector (Non - Flight Crew) – </w:t>
      </w:r>
      <w:hyperlink r:id="rId9" w:history="1">
        <w:r w:rsidR="009D0B88" w:rsidRPr="00537C27">
          <w:rPr>
            <w:rStyle w:val="Hyperlink"/>
            <w:rFonts w:ascii="Calibri" w:hAnsi="Calibri" w:cs="Calibri"/>
            <w:sz w:val="24"/>
            <w:szCs w:val="24"/>
          </w:rPr>
          <w:t>caiplnfc@caa.lk</w:t>
        </w:r>
      </w:hyperlink>
      <w:r w:rsidRPr="009547F2">
        <w:rPr>
          <w:rFonts w:ascii="Calibri" w:hAnsi="Calibri" w:cs="Calibri"/>
          <w:sz w:val="24"/>
          <w:szCs w:val="24"/>
        </w:rPr>
        <w:t xml:space="preserve"> </w:t>
      </w:r>
    </w:p>
    <w:p w14:paraId="0E28D28C" w14:textId="519ED0AB" w:rsidR="005C7248" w:rsidRPr="009547F2" w:rsidRDefault="006D34CF" w:rsidP="005C7248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>ATO related matters:</w:t>
      </w:r>
    </w:p>
    <w:p w14:paraId="06C879E6" w14:textId="6AD37CFC" w:rsidR="006D34CF" w:rsidRPr="009547F2" w:rsidRDefault="006D34CF" w:rsidP="006D34CF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>Civil Aviation Inspector (Flying Training)</w:t>
      </w:r>
      <w:r w:rsidR="00765E42">
        <w:rPr>
          <w:rFonts w:ascii="Calibri" w:hAnsi="Calibri" w:cs="Calibri"/>
          <w:sz w:val="24"/>
          <w:szCs w:val="24"/>
        </w:rPr>
        <w:t xml:space="preserve"> – </w:t>
      </w:r>
      <w:hyperlink r:id="rId10" w:history="1">
        <w:r w:rsidR="00765E42" w:rsidRPr="001931BC">
          <w:rPr>
            <w:rStyle w:val="Hyperlink"/>
            <w:rFonts w:ascii="Calibri" w:hAnsi="Calibri" w:cs="Calibri"/>
            <w:sz w:val="24"/>
            <w:szCs w:val="24"/>
          </w:rPr>
          <w:t>caift@caa.lk</w:t>
        </w:r>
      </w:hyperlink>
      <w:r w:rsidR="00765E42">
        <w:rPr>
          <w:rFonts w:ascii="Calibri" w:hAnsi="Calibri" w:cs="Calibri"/>
          <w:sz w:val="24"/>
          <w:szCs w:val="24"/>
        </w:rPr>
        <w:t xml:space="preserve"> </w:t>
      </w:r>
    </w:p>
    <w:p w14:paraId="0926D1F8" w14:textId="77777777" w:rsidR="006D34CF" w:rsidRPr="009547F2" w:rsidRDefault="006D34CF" w:rsidP="009547F2">
      <w:pPr>
        <w:pStyle w:val="ListParagraph"/>
        <w:ind w:left="2160"/>
        <w:rPr>
          <w:rFonts w:ascii="Calibri" w:hAnsi="Calibri" w:cs="Calibri"/>
          <w:sz w:val="24"/>
          <w:szCs w:val="24"/>
        </w:rPr>
      </w:pPr>
    </w:p>
    <w:p w14:paraId="0CECAC67" w14:textId="2D117C9D" w:rsidR="00F23E52" w:rsidRPr="009547F2" w:rsidRDefault="00F23E52" w:rsidP="00F23E5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 xml:space="preserve">Visit the Training Organization &amp; Personnel Licensing (TOPL) counter </w:t>
      </w:r>
      <w:r w:rsidR="005C7248" w:rsidRPr="009547F2">
        <w:rPr>
          <w:rFonts w:ascii="Calibri" w:hAnsi="Calibri" w:cs="Calibri"/>
          <w:sz w:val="24"/>
          <w:szCs w:val="24"/>
        </w:rPr>
        <w:t>on</w:t>
      </w:r>
      <w:r w:rsidRPr="009547F2">
        <w:rPr>
          <w:rFonts w:ascii="Calibri" w:hAnsi="Calibri" w:cs="Calibri"/>
          <w:sz w:val="24"/>
          <w:szCs w:val="24"/>
        </w:rPr>
        <w:t xml:space="preserve"> the ground floor, with the original documents and completed counter checklist. </w:t>
      </w:r>
    </w:p>
    <w:p w14:paraId="57117F8D" w14:textId="77777777" w:rsidR="00F23E52" w:rsidRPr="009547F2" w:rsidRDefault="00F23E52" w:rsidP="00F23E52">
      <w:pPr>
        <w:pStyle w:val="ListParagraph"/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 xml:space="preserve">Application/Document submission time: 9.00 am – 12.30 pm </w:t>
      </w:r>
    </w:p>
    <w:p w14:paraId="543A78D1" w14:textId="6A67AC03" w:rsidR="00F640A0" w:rsidRPr="009547F2" w:rsidRDefault="00F23E52" w:rsidP="00F23E52">
      <w:pPr>
        <w:pStyle w:val="ListParagraph"/>
        <w:rPr>
          <w:rFonts w:ascii="Calibri" w:hAnsi="Calibri" w:cs="Calibri"/>
          <w:sz w:val="24"/>
          <w:szCs w:val="24"/>
        </w:rPr>
      </w:pPr>
      <w:r w:rsidRPr="009547F2">
        <w:rPr>
          <w:rFonts w:ascii="Calibri" w:hAnsi="Calibri" w:cs="Calibri"/>
          <w:sz w:val="24"/>
          <w:szCs w:val="24"/>
        </w:rPr>
        <w:t>Document Collection time: 9.00 pm – 3.30 pm</w:t>
      </w:r>
      <w:r w:rsidR="00CB28D3" w:rsidRPr="009547F2">
        <w:rPr>
          <w:rFonts w:ascii="Calibri" w:hAnsi="Calibri" w:cs="Calibri"/>
          <w:sz w:val="24"/>
          <w:szCs w:val="24"/>
        </w:rPr>
        <w:tab/>
      </w:r>
    </w:p>
    <w:sectPr w:rsidR="00F640A0" w:rsidRPr="00954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50877"/>
    <w:multiLevelType w:val="hybridMultilevel"/>
    <w:tmpl w:val="F042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32"/>
    <w:rsid w:val="001014BB"/>
    <w:rsid w:val="0044349C"/>
    <w:rsid w:val="005C7248"/>
    <w:rsid w:val="006B4AD7"/>
    <w:rsid w:val="006D34CF"/>
    <w:rsid w:val="00765E42"/>
    <w:rsid w:val="009547F2"/>
    <w:rsid w:val="009D0B88"/>
    <w:rsid w:val="00AA7E54"/>
    <w:rsid w:val="00CB28D3"/>
    <w:rsid w:val="00E87532"/>
    <w:rsid w:val="00ED09B2"/>
    <w:rsid w:val="00F23E52"/>
    <w:rsid w:val="00F6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87B1"/>
  <w15:chartTrackingRefBased/>
  <w15:docId w15:val="{F62BEC33-F39F-4C19-A18B-005F2C04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5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2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iplnfc@caa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plfc@caa.l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aiplfc@caa.l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topl@caa.lk" TargetMode="External"/><Relationship Id="rId10" Type="http://schemas.openxmlformats.org/officeDocument/2006/relationships/hyperlink" Target="mailto:caift@caa.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plnfc@caa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Balasubramaniyam Sangeetha</dc:creator>
  <cp:keywords/>
  <dc:description/>
  <cp:lastModifiedBy>Balasubramaniyam Sangeetha</cp:lastModifiedBy>
  <cp:revision>5</cp:revision>
  <dcterms:created xsi:type="dcterms:W3CDTF">2024-07-23T03:39:00Z</dcterms:created>
  <dcterms:modified xsi:type="dcterms:W3CDTF">2024-07-25T03:05:00Z</dcterms:modified>
</cp:coreProperties>
</file>